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83E" w:rsidRDefault="000837D9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«Публицис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тикалық шығармашылық негіздері» пәні бойынша т</w:t>
      </w:r>
      <w:r w:rsidR="00B7583E" w:rsidRPr="00B7583E">
        <w:rPr>
          <w:rFonts w:ascii="Times New Roman" w:hAnsi="Times New Roman" w:cs="Times New Roman"/>
          <w:b/>
          <w:sz w:val="28"/>
          <w:szCs w:val="28"/>
        </w:rPr>
        <w:t>әжірибелік (практикалық) сабағының жоспары</w:t>
      </w:r>
    </w:p>
    <w:p w:rsidR="000837D9" w:rsidRPr="00B7583E" w:rsidRDefault="000837D9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3E" w:rsidRPr="00C02439" w:rsidRDefault="00B7583E" w:rsidP="00C024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1 тақырып Публицистиканың </w:t>
      </w:r>
      <w:r w:rsidR="00C0243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және шешендік өнердің </w:t>
      </w:r>
      <w:r w:rsidR="00241460">
        <w:rPr>
          <w:rFonts w:ascii="Times New Roman" w:hAnsi="Times New Roman" w:cs="Times New Roman"/>
          <w:b/>
          <w:sz w:val="28"/>
          <w:szCs w:val="28"/>
          <w:lang w:val="kk-KZ"/>
        </w:rPr>
        <w:t>пайда болуы</w:t>
      </w:r>
    </w:p>
    <w:p w:rsidR="00B7583E" w:rsidRPr="00D87C87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7C8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B7583E" w:rsidRPr="00241460" w:rsidRDefault="00241460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Публицистиканың</w:t>
      </w:r>
      <w:r w:rsidR="00C02439">
        <w:rPr>
          <w:rFonts w:ascii="Times New Roman" w:hAnsi="Times New Roman" w:cs="Times New Roman"/>
          <w:sz w:val="28"/>
          <w:szCs w:val="28"/>
          <w:lang w:val="kk-KZ"/>
        </w:rPr>
        <w:t xml:space="preserve"> және шешендік өнердің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пайда болу тарихын меңгеру</w:t>
      </w:r>
    </w:p>
    <w:p w:rsidR="00B7583E" w:rsidRPr="00B7583E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83E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B7583E" w:rsidRPr="00241460" w:rsidRDefault="00B7583E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7583E">
        <w:rPr>
          <w:rFonts w:ascii="Times New Roman" w:hAnsi="Times New Roman" w:cs="Times New Roman"/>
          <w:sz w:val="28"/>
          <w:szCs w:val="28"/>
        </w:rPr>
        <w:t xml:space="preserve">1. </w:t>
      </w:r>
      <w:r w:rsidR="00241460">
        <w:rPr>
          <w:rFonts w:ascii="Times New Roman" w:hAnsi="Times New Roman" w:cs="Times New Roman"/>
          <w:sz w:val="28"/>
          <w:szCs w:val="28"/>
          <w:lang w:val="kk-KZ"/>
        </w:rPr>
        <w:t>Публицистиканың пайда болуы</w:t>
      </w:r>
    </w:p>
    <w:p w:rsidR="00B7583E" w:rsidRPr="00B7583E" w:rsidRDefault="00B7583E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 xml:space="preserve">2. </w:t>
      </w:r>
      <w:r w:rsidR="00241460">
        <w:rPr>
          <w:rFonts w:ascii="Times New Roman" w:hAnsi="Times New Roman" w:cs="Times New Roman"/>
          <w:sz w:val="28"/>
          <w:szCs w:val="28"/>
          <w:lang w:val="kk-KZ"/>
        </w:rPr>
        <w:t>Шешендік өнердің даму тарихы</w:t>
      </w:r>
      <w:r w:rsidRPr="00B7583E">
        <w:rPr>
          <w:rFonts w:ascii="Times New Roman" w:hAnsi="Times New Roman" w:cs="Times New Roman"/>
          <w:sz w:val="28"/>
          <w:szCs w:val="28"/>
        </w:rPr>
        <w:t>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8F3E88" w:rsidRPr="00FE29B1" w:rsidRDefault="00B7583E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1.</w:t>
      </w:r>
      <w:r w:rsidRPr="00B7583E">
        <w:rPr>
          <w:rFonts w:ascii="Times New Roman" w:hAnsi="Times New Roman" w:cs="Times New Roman"/>
          <w:sz w:val="28"/>
          <w:szCs w:val="28"/>
        </w:rPr>
        <w:tab/>
        <w:t xml:space="preserve">Жақып Б. </w:t>
      </w:r>
      <w:r w:rsidR="00241460">
        <w:rPr>
          <w:rFonts w:ascii="Times New Roman" w:hAnsi="Times New Roman" w:cs="Times New Roman"/>
          <w:sz w:val="28"/>
          <w:szCs w:val="28"/>
          <w:lang w:val="kk-KZ"/>
        </w:rPr>
        <w:t>Публицистикалық шығармашылық негіздері</w:t>
      </w:r>
      <w:r w:rsidRPr="00B7583E">
        <w:rPr>
          <w:rFonts w:ascii="Times New Roman" w:hAnsi="Times New Roman" w:cs="Times New Roman"/>
          <w:sz w:val="28"/>
          <w:szCs w:val="28"/>
        </w:rPr>
        <w:t>. А</w:t>
      </w:r>
      <w:r w:rsidR="00241460">
        <w:rPr>
          <w:rFonts w:ascii="Times New Roman" w:hAnsi="Times New Roman" w:cs="Times New Roman"/>
          <w:sz w:val="28"/>
          <w:szCs w:val="28"/>
          <w:lang w:val="kk-KZ"/>
        </w:rPr>
        <w:t>лматы</w:t>
      </w:r>
      <w:r w:rsidR="00241460">
        <w:rPr>
          <w:rFonts w:ascii="Times New Roman" w:hAnsi="Times New Roman" w:cs="Times New Roman"/>
          <w:sz w:val="28"/>
          <w:szCs w:val="28"/>
        </w:rPr>
        <w:t xml:space="preserve"> «</w:t>
      </w:r>
      <w:r w:rsidR="00241460">
        <w:rPr>
          <w:rFonts w:ascii="Times New Roman" w:hAnsi="Times New Roman" w:cs="Times New Roman"/>
          <w:sz w:val="28"/>
          <w:szCs w:val="28"/>
          <w:lang w:val="kk-KZ"/>
        </w:rPr>
        <w:t>Қазақ университеті»</w:t>
      </w:r>
      <w:r w:rsidR="00241460">
        <w:rPr>
          <w:rFonts w:ascii="Times New Roman" w:hAnsi="Times New Roman" w:cs="Times New Roman"/>
          <w:sz w:val="28"/>
          <w:szCs w:val="28"/>
        </w:rPr>
        <w:t>, 200</w:t>
      </w:r>
      <w:r w:rsidR="00241460" w:rsidRPr="00FE29B1">
        <w:rPr>
          <w:rFonts w:ascii="Times New Roman" w:hAnsi="Times New Roman" w:cs="Times New Roman"/>
          <w:sz w:val="28"/>
          <w:szCs w:val="28"/>
        </w:rPr>
        <w:t>7</w:t>
      </w:r>
    </w:p>
    <w:p w:rsidR="00B7583E" w:rsidRPr="00B7583E" w:rsidRDefault="00B7583E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2.</w:t>
      </w:r>
      <w:r w:rsidRPr="00B7583E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B7583E" w:rsidRPr="00B7583E" w:rsidRDefault="00B7583E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3.</w:t>
      </w:r>
      <w:r w:rsidRPr="00B7583E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B7583E" w:rsidRPr="00B7583E" w:rsidRDefault="00B7583E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4.</w:t>
      </w:r>
      <w:r w:rsidRPr="00B7583E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E05BAA" w:rsidRPr="00E05BAA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1.</w:t>
      </w:r>
      <w:r w:rsidRPr="00E05BAA">
        <w:rPr>
          <w:rFonts w:ascii="Times New Roman" w:hAnsi="Times New Roman" w:cs="Times New Roman"/>
          <w:sz w:val="28"/>
          <w:szCs w:val="28"/>
        </w:rPr>
        <w:tab/>
        <w:t>Публицистиканың шығу тарихы қай жылдан бастау алады?</w:t>
      </w:r>
    </w:p>
    <w:p w:rsidR="00E05BAA" w:rsidRPr="00E05BAA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2.</w:t>
      </w:r>
      <w:r w:rsidRPr="00E05BAA">
        <w:rPr>
          <w:rFonts w:ascii="Times New Roman" w:hAnsi="Times New Roman" w:cs="Times New Roman"/>
          <w:sz w:val="28"/>
          <w:szCs w:val="28"/>
        </w:rPr>
        <w:tab/>
        <w:t>«Публицистика» сөзінің мәні.</w:t>
      </w:r>
    </w:p>
    <w:p w:rsidR="00E05BAA" w:rsidRPr="00E05BAA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3.</w:t>
      </w:r>
      <w:r w:rsidRPr="00E05BAA">
        <w:rPr>
          <w:rFonts w:ascii="Times New Roman" w:hAnsi="Times New Roman" w:cs="Times New Roman"/>
          <w:sz w:val="28"/>
          <w:szCs w:val="28"/>
        </w:rPr>
        <w:tab/>
        <w:t>Публицистика негіздері дегеніміз не?</w:t>
      </w:r>
    </w:p>
    <w:p w:rsidR="00E05BAA" w:rsidRPr="00E05BAA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4.</w:t>
      </w:r>
      <w:r w:rsidRPr="00E05BAA">
        <w:rPr>
          <w:rFonts w:ascii="Times New Roman" w:hAnsi="Times New Roman" w:cs="Times New Roman"/>
          <w:sz w:val="28"/>
          <w:szCs w:val="28"/>
        </w:rPr>
        <w:tab/>
        <w:t>Публицистиканың қоғамдағы алатын орны және қызметі.</w:t>
      </w:r>
    </w:p>
    <w:p w:rsidR="00E05BAA" w:rsidRPr="00E05BAA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5.</w:t>
      </w:r>
      <w:r w:rsidRPr="00E05BAA">
        <w:rPr>
          <w:rFonts w:ascii="Times New Roman" w:hAnsi="Times New Roman" w:cs="Times New Roman"/>
          <w:sz w:val="28"/>
          <w:szCs w:val="28"/>
        </w:rPr>
        <w:tab/>
        <w:t>Шешендік өнер дегеніміз не?</w:t>
      </w:r>
    </w:p>
    <w:p w:rsidR="00E05BAA" w:rsidRPr="00E05BAA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6.</w:t>
      </w:r>
      <w:r w:rsidRPr="00E05BAA">
        <w:rPr>
          <w:rFonts w:ascii="Times New Roman" w:hAnsi="Times New Roman" w:cs="Times New Roman"/>
          <w:sz w:val="28"/>
          <w:szCs w:val="28"/>
        </w:rPr>
        <w:tab/>
        <w:t>Қазақтың би-шешендері.</w:t>
      </w:r>
    </w:p>
    <w:p w:rsidR="00E05BAA" w:rsidRPr="00E05BAA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7.</w:t>
      </w:r>
      <w:r w:rsidRPr="00E05BAA">
        <w:rPr>
          <w:rFonts w:ascii="Times New Roman" w:hAnsi="Times New Roman" w:cs="Times New Roman"/>
          <w:sz w:val="28"/>
          <w:szCs w:val="28"/>
        </w:rPr>
        <w:tab/>
        <w:t>Жазу өнерінің пайда болуы.</w:t>
      </w:r>
    </w:p>
    <w:p w:rsidR="00B7583E" w:rsidRPr="00B7583E" w:rsidRDefault="00E05BAA" w:rsidP="00E05BA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8.</w:t>
      </w:r>
      <w:r w:rsidRPr="00E05BAA">
        <w:rPr>
          <w:rFonts w:ascii="Times New Roman" w:hAnsi="Times New Roman" w:cs="Times New Roman"/>
          <w:sz w:val="28"/>
          <w:szCs w:val="28"/>
        </w:rPr>
        <w:tab/>
        <w:t>Жазу түрлері.</w:t>
      </w:r>
    </w:p>
    <w:p w:rsidR="00C667E3" w:rsidRDefault="00C667E3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7E3" w:rsidRDefault="00C667E3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2 тақырып </w:t>
      </w:r>
      <w:r w:rsidR="00E05BAA" w:rsidRPr="00E05BAA">
        <w:rPr>
          <w:rFonts w:ascii="Times New Roman" w:hAnsi="Times New Roman" w:cs="Times New Roman"/>
          <w:b/>
          <w:sz w:val="28"/>
          <w:szCs w:val="28"/>
        </w:rPr>
        <w:t>Ұлттық публицистиканың негізін салушылар (Д.Сұлтанғазин, Қ.Жапанов, О.Әлжанов, Р.Дүйсенбаев)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E05BAA" w:rsidRPr="00E05BAA" w:rsidRDefault="00E05BAA" w:rsidP="00E05BA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публицистикасының дамуына елеулі үлес қосқан публицистердің өмір жолын және шығармашылығын меңгеру.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E05BAA" w:rsidRPr="00E05BAA" w:rsidRDefault="00E05BAA" w:rsidP="00E05BA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Дінмұхаммед Сұлтанғазин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публицистикасы</w:t>
      </w:r>
    </w:p>
    <w:p w:rsidR="00E05BAA" w:rsidRPr="00E05BAA" w:rsidRDefault="00E05BAA" w:rsidP="00E05BA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Қорабай Жапанов </w:t>
      </w:r>
      <w:r w:rsidRPr="00E05BAA">
        <w:rPr>
          <w:rFonts w:ascii="Times New Roman" w:hAnsi="Times New Roman" w:cs="Times New Roman"/>
          <w:sz w:val="28"/>
          <w:szCs w:val="28"/>
          <w:lang w:val="kk-KZ"/>
        </w:rPr>
        <w:t>– публицистикасы</w:t>
      </w:r>
    </w:p>
    <w:p w:rsidR="00E05BAA" w:rsidRPr="00E05BAA" w:rsidRDefault="00E05BAA" w:rsidP="00E05BA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Отыншы Әлжанов</w:t>
      </w:r>
      <w:r w:rsidRPr="00E05BAA">
        <w:rPr>
          <w:rFonts w:ascii="Times New Roman" w:hAnsi="Times New Roman" w:cs="Times New Roman"/>
          <w:sz w:val="28"/>
          <w:szCs w:val="28"/>
          <w:lang w:val="kk-KZ"/>
        </w:rPr>
        <w:t>– публицистикасы</w:t>
      </w:r>
    </w:p>
    <w:p w:rsidR="00E05BAA" w:rsidRPr="00E05BAA" w:rsidRDefault="00E05BAA" w:rsidP="00E05BAA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Рахымжан Дүйсенбаев</w:t>
      </w:r>
      <w:r w:rsidRPr="00E05BAA">
        <w:rPr>
          <w:rFonts w:ascii="Times New Roman" w:hAnsi="Times New Roman" w:cs="Times New Roman"/>
          <w:sz w:val="28"/>
          <w:szCs w:val="28"/>
          <w:lang w:val="kk-KZ"/>
        </w:rPr>
        <w:t>– публицистикасы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B7583E" w:rsidRPr="00B7583E" w:rsidRDefault="00B7583E" w:rsidP="00E05BA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1.</w:t>
      </w:r>
      <w:r w:rsidRPr="00B7583E">
        <w:rPr>
          <w:rFonts w:ascii="Times New Roman" w:hAnsi="Times New Roman" w:cs="Times New Roman"/>
          <w:sz w:val="28"/>
          <w:szCs w:val="28"/>
        </w:rPr>
        <w:tab/>
        <w:t>Жақып Б. Қазақ публицистикасының қалыптасу, даму жолдары. А., Білім, 2004.</w:t>
      </w:r>
    </w:p>
    <w:p w:rsidR="00B7583E" w:rsidRPr="00B7583E" w:rsidRDefault="00B7583E" w:rsidP="00E05BA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2.</w:t>
      </w:r>
      <w:r w:rsidRPr="00B7583E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B7583E" w:rsidRPr="00B7583E" w:rsidRDefault="00B7583E" w:rsidP="00E05BA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3.</w:t>
      </w:r>
      <w:r w:rsidRPr="00B7583E">
        <w:rPr>
          <w:rFonts w:ascii="Times New Roman" w:hAnsi="Times New Roman" w:cs="Times New Roman"/>
          <w:sz w:val="28"/>
          <w:szCs w:val="28"/>
        </w:rPr>
        <w:tab/>
        <w:t>Қазақ әдебиетінің қысқаша тарихы. 1 т. А., Қазақ университеті, 2001.</w:t>
      </w:r>
    </w:p>
    <w:p w:rsidR="00B7583E" w:rsidRPr="00B7583E" w:rsidRDefault="00B7583E" w:rsidP="00E05BA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583E">
        <w:rPr>
          <w:rFonts w:ascii="Times New Roman" w:hAnsi="Times New Roman" w:cs="Times New Roman"/>
          <w:sz w:val="28"/>
          <w:szCs w:val="28"/>
        </w:rPr>
        <w:t>4.</w:t>
      </w:r>
      <w:r w:rsidRPr="00B7583E">
        <w:rPr>
          <w:rFonts w:ascii="Times New Roman" w:hAnsi="Times New Roman" w:cs="Times New Roman"/>
          <w:sz w:val="28"/>
          <w:szCs w:val="28"/>
        </w:rPr>
        <w:tab/>
        <w:t>Медеубекұлы С. Ақыл, нақыл, өсиет. А., Санат, 1996.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B7583E" w:rsidRPr="00E05BAA" w:rsidRDefault="00E05BAA" w:rsidP="00E05BAA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E05BAA">
        <w:rPr>
          <w:rFonts w:ascii="Times New Roman" w:hAnsi="Times New Roman" w:cs="Times New Roman"/>
          <w:sz w:val="28"/>
          <w:szCs w:val="28"/>
        </w:rPr>
        <w:t>Дінмұхаммед Сұлтанғазин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қандай басылымда қызмет етті? Және қандай қызмет атқарды?</w:t>
      </w:r>
    </w:p>
    <w:p w:rsidR="00E05BAA" w:rsidRPr="00E05BAA" w:rsidRDefault="00E05BAA" w:rsidP="00E05BAA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Қорабай Жапанов «Дала уәллаяты газетіндегі» алғашқы мақаласы қашан жарық көрді және қалай аталады?</w:t>
      </w:r>
    </w:p>
    <w:p w:rsidR="00E05BAA" w:rsidRPr="00C667E3" w:rsidRDefault="00C667E3" w:rsidP="00E05BAA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Отыншы Әлжанов «Бақсылар, дуаналар» танымдық мақаласын жазғанда кімнің зерттеу материалдарына, мақаласына жүгінді?</w:t>
      </w:r>
    </w:p>
    <w:p w:rsidR="00C667E3" w:rsidRPr="00E05BAA" w:rsidRDefault="00C667E3" w:rsidP="00E05BAA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Рахымжан Дүйсенбаев мақаладан басқа қандай жанрда жазды?</w:t>
      </w:r>
    </w:p>
    <w:p w:rsidR="00B47E4F" w:rsidRDefault="00B47E4F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E4F" w:rsidRDefault="00B47E4F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3 тақырып </w:t>
      </w:r>
      <w:r w:rsidR="00C667E3" w:rsidRPr="00C667E3">
        <w:rPr>
          <w:rFonts w:ascii="Times New Roman" w:hAnsi="Times New Roman" w:cs="Times New Roman"/>
          <w:b/>
          <w:sz w:val="28"/>
          <w:szCs w:val="28"/>
        </w:rPr>
        <w:t>Ұлттық публицистиканың негізін салушылар (А.Құрманбаев, Р.Марсеков, Ғ.Қарашев)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C667E3" w:rsidRDefault="00C667E3" w:rsidP="00B47E4F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667E3">
        <w:rPr>
          <w:rFonts w:ascii="Times New Roman" w:hAnsi="Times New Roman" w:cs="Times New Roman"/>
          <w:sz w:val="28"/>
          <w:szCs w:val="28"/>
        </w:rPr>
        <w:t>Қазақ публицистикасының дамуына елеулі үлес қосқан публицистердің өмір жолын және шығармашылығын меңгеру.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B7583E" w:rsidRPr="00B47E4F" w:rsidRDefault="00B47E4F" w:rsidP="00B47E4F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</w:rPr>
        <w:t>Асыл</w:t>
      </w:r>
      <w:r w:rsidRPr="00B47E4F">
        <w:rPr>
          <w:rFonts w:ascii="Times New Roman" w:hAnsi="Times New Roman" w:cs="Times New Roman"/>
          <w:sz w:val="28"/>
          <w:szCs w:val="28"/>
          <w:lang w:val="kk-KZ"/>
        </w:rPr>
        <w:t>қожа</w:t>
      </w:r>
      <w:r w:rsidR="00C667E3" w:rsidRPr="00B47E4F">
        <w:rPr>
          <w:rFonts w:ascii="Times New Roman" w:hAnsi="Times New Roman" w:cs="Times New Roman"/>
          <w:sz w:val="28"/>
          <w:szCs w:val="28"/>
        </w:rPr>
        <w:t xml:space="preserve"> Құрманбаев </w:t>
      </w:r>
      <w:r w:rsidR="00C667E3" w:rsidRPr="00B47E4F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="00C667E3" w:rsidRPr="00B47E4F">
        <w:rPr>
          <w:rFonts w:ascii="Times New Roman" w:hAnsi="Times New Roman" w:cs="Times New Roman"/>
          <w:sz w:val="28"/>
          <w:szCs w:val="28"/>
          <w:lang w:val="kk-KZ"/>
        </w:rPr>
        <w:t>публицистикасы</w:t>
      </w:r>
    </w:p>
    <w:p w:rsidR="00C667E3" w:rsidRPr="00B47E4F" w:rsidRDefault="00B47E4F" w:rsidP="00B47E4F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  <w:lang w:val="kk-KZ"/>
        </w:rPr>
        <w:t>Райымжан Марсеков – публицистикасы</w:t>
      </w:r>
    </w:p>
    <w:p w:rsidR="00B47E4F" w:rsidRPr="00B47E4F" w:rsidRDefault="00B47E4F" w:rsidP="00B47E4F">
      <w:pPr>
        <w:pStyle w:val="a3"/>
        <w:numPr>
          <w:ilvl w:val="0"/>
          <w:numId w:val="5"/>
        </w:numPr>
        <w:tabs>
          <w:tab w:val="left" w:pos="709"/>
          <w:tab w:val="left" w:pos="851"/>
        </w:tabs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  <w:lang w:val="kk-KZ"/>
        </w:rPr>
        <w:t>Ғұмар Қарашев – публицистикасы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B47E4F" w:rsidRPr="00B47E4F" w:rsidRDefault="00B47E4F" w:rsidP="00B47E4F">
      <w:pPr>
        <w:tabs>
          <w:tab w:val="left" w:pos="284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</w:rPr>
        <w:t>1.</w:t>
      </w:r>
      <w:r w:rsidRPr="00B47E4F">
        <w:rPr>
          <w:rFonts w:ascii="Times New Roman" w:hAnsi="Times New Roman" w:cs="Times New Roman"/>
          <w:sz w:val="28"/>
          <w:szCs w:val="28"/>
        </w:rPr>
        <w:tab/>
        <w:t>Жақып Б. Публицистикалық шығармашылық негіздері. Алматы «Қазақ университеті», 2007</w:t>
      </w:r>
    </w:p>
    <w:p w:rsidR="00B47E4F" w:rsidRPr="00B47E4F" w:rsidRDefault="00B47E4F" w:rsidP="00B47E4F">
      <w:pPr>
        <w:tabs>
          <w:tab w:val="left" w:pos="284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</w:rPr>
        <w:t>2.</w:t>
      </w:r>
      <w:r w:rsidRPr="00B47E4F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B47E4F" w:rsidRPr="00B47E4F" w:rsidRDefault="00B47E4F" w:rsidP="00B47E4F">
      <w:pPr>
        <w:tabs>
          <w:tab w:val="left" w:pos="284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</w:rPr>
        <w:t>3.</w:t>
      </w:r>
      <w:r w:rsidRPr="00B47E4F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B47E4F" w:rsidRDefault="00B47E4F" w:rsidP="00B47E4F">
      <w:pPr>
        <w:tabs>
          <w:tab w:val="left" w:pos="284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</w:rPr>
        <w:t>4.</w:t>
      </w:r>
      <w:r w:rsidRPr="00B47E4F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B47E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B7583E" w:rsidRPr="00B47E4F" w:rsidRDefault="00B47E4F" w:rsidP="00B47E4F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  <w:lang w:val="kk-KZ"/>
        </w:rPr>
        <w:t>Асылқожа Құрманбайұлы қай өңірдің тумасы?</w:t>
      </w:r>
    </w:p>
    <w:p w:rsidR="00B47E4F" w:rsidRPr="00B47E4F" w:rsidRDefault="00B47E4F" w:rsidP="00B47E4F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</w:rPr>
        <w:t>Райымжан Марсеков</w:t>
      </w:r>
      <w:r w:rsidRPr="00B47E4F">
        <w:rPr>
          <w:rFonts w:ascii="Times New Roman" w:hAnsi="Times New Roman" w:cs="Times New Roman"/>
          <w:sz w:val="28"/>
          <w:szCs w:val="28"/>
          <w:lang w:val="kk-KZ"/>
        </w:rPr>
        <w:t xml:space="preserve"> публицистикалық жолын қай басылымнан бастады және қай газетте жалғастырды?</w:t>
      </w:r>
    </w:p>
    <w:p w:rsidR="00B47E4F" w:rsidRPr="00B47E4F" w:rsidRDefault="00B47E4F" w:rsidP="00B47E4F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B47E4F">
        <w:rPr>
          <w:rFonts w:ascii="Times New Roman" w:hAnsi="Times New Roman" w:cs="Times New Roman"/>
          <w:sz w:val="28"/>
          <w:szCs w:val="28"/>
          <w:lang w:val="kk-KZ"/>
        </w:rPr>
        <w:t>Ғұмар Қарашевтің өмірінің соңы қалай аяқталды?</w:t>
      </w:r>
    </w:p>
    <w:p w:rsidR="00B47E4F" w:rsidRDefault="00B47E4F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F2A" w:rsidRDefault="00C52F2A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4</w:t>
      </w:r>
      <w:r w:rsidR="00B47E4F">
        <w:rPr>
          <w:rFonts w:ascii="Times New Roman" w:hAnsi="Times New Roman" w:cs="Times New Roman"/>
          <w:b/>
          <w:sz w:val="28"/>
          <w:szCs w:val="28"/>
        </w:rPr>
        <w:t xml:space="preserve"> тақырып </w:t>
      </w:r>
      <w:r w:rsidR="00B47E4F" w:rsidRPr="00B47E4F">
        <w:rPr>
          <w:rFonts w:ascii="Times New Roman" w:hAnsi="Times New Roman" w:cs="Times New Roman"/>
          <w:b/>
          <w:sz w:val="28"/>
          <w:szCs w:val="28"/>
        </w:rPr>
        <w:t>«Айқап» журналындағы публицистика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C52F2A" w:rsidRDefault="00C52F2A" w:rsidP="00C52F2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Алғашқы қазақ тіліндегі журналда кім еңбек еткен публицистер мен журналда қамтылған мәселелер турасында ақпарат алу. </w:t>
      </w:r>
    </w:p>
    <w:p w:rsidR="00B7583E" w:rsidRPr="007E0BB9" w:rsidRDefault="00B7583E" w:rsidP="00C52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C52F2A" w:rsidRPr="00C52F2A" w:rsidRDefault="00C52F2A" w:rsidP="00C52F2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«Айқап» журналының шығу реті</w:t>
      </w:r>
    </w:p>
    <w:p w:rsidR="00C52F2A" w:rsidRPr="00C52F2A" w:rsidRDefault="00C52F2A" w:rsidP="00C52F2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«Айқаптағы» Мұхамеджан Сералиннің публицистикасы</w:t>
      </w:r>
    </w:p>
    <w:p w:rsidR="00C52F2A" w:rsidRPr="00C52F2A" w:rsidRDefault="00C52F2A" w:rsidP="00C52F2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«Айқаптағы» Ахмет Байтұрсыновтың  публицистикасы</w:t>
      </w:r>
    </w:p>
    <w:p w:rsidR="00C52F2A" w:rsidRPr="00C52F2A" w:rsidRDefault="00C52F2A" w:rsidP="00C52F2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«Айқаптағы» Міржақып Дулатовтың публицистикасы</w:t>
      </w:r>
    </w:p>
    <w:p w:rsidR="00C52F2A" w:rsidRPr="00C52F2A" w:rsidRDefault="00C52F2A" w:rsidP="00C52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F2A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C52F2A" w:rsidRPr="00C52F2A" w:rsidRDefault="00C52F2A" w:rsidP="00C52F2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52F2A">
        <w:rPr>
          <w:rFonts w:ascii="Times New Roman" w:hAnsi="Times New Roman" w:cs="Times New Roman"/>
          <w:sz w:val="28"/>
          <w:szCs w:val="28"/>
        </w:rPr>
        <w:t>1.</w:t>
      </w:r>
      <w:r w:rsidRPr="00C52F2A">
        <w:rPr>
          <w:rFonts w:ascii="Times New Roman" w:hAnsi="Times New Roman" w:cs="Times New Roman"/>
          <w:sz w:val="28"/>
          <w:szCs w:val="28"/>
        </w:rPr>
        <w:tab/>
        <w:t>Жақып Б. Публицистикалық шығармашылық негіздері. Алматы «Қазақ университеті», 2007</w:t>
      </w:r>
    </w:p>
    <w:p w:rsidR="00C52F2A" w:rsidRPr="00C52F2A" w:rsidRDefault="00C52F2A" w:rsidP="00C52F2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52F2A">
        <w:rPr>
          <w:rFonts w:ascii="Times New Roman" w:hAnsi="Times New Roman" w:cs="Times New Roman"/>
          <w:sz w:val="28"/>
          <w:szCs w:val="28"/>
        </w:rPr>
        <w:t>2.</w:t>
      </w:r>
      <w:r w:rsidRPr="00C52F2A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C52F2A" w:rsidRPr="00C52F2A" w:rsidRDefault="00C52F2A" w:rsidP="00C52F2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52F2A">
        <w:rPr>
          <w:rFonts w:ascii="Times New Roman" w:hAnsi="Times New Roman" w:cs="Times New Roman"/>
          <w:sz w:val="28"/>
          <w:szCs w:val="28"/>
        </w:rPr>
        <w:t>3.</w:t>
      </w:r>
      <w:r w:rsidRPr="00C52F2A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C52F2A" w:rsidRPr="00C52F2A" w:rsidRDefault="00C52F2A" w:rsidP="00C52F2A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52F2A">
        <w:rPr>
          <w:rFonts w:ascii="Times New Roman" w:hAnsi="Times New Roman" w:cs="Times New Roman"/>
          <w:sz w:val="28"/>
          <w:szCs w:val="28"/>
        </w:rPr>
        <w:t>4.</w:t>
      </w:r>
      <w:r w:rsidRPr="00C52F2A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C52F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B7583E" w:rsidRPr="00C52F2A" w:rsidRDefault="00C52F2A" w:rsidP="00C52F2A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Қазақ баспасөзінің тарихын зерттеуші, профессор Б.Кенжебаев</w:t>
      </w:r>
      <w:r w:rsidR="00D87C87">
        <w:rPr>
          <w:rFonts w:ascii="Times New Roman" w:hAnsi="Times New Roman" w:cs="Times New Roman"/>
          <w:sz w:val="28"/>
          <w:szCs w:val="28"/>
          <w:lang w:val="kk-KZ"/>
        </w:rPr>
        <w:t xml:space="preserve"> «Айқап» журналында неше бөлім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болды деп есептейді?</w:t>
      </w:r>
    </w:p>
    <w:p w:rsidR="00D87C87" w:rsidRPr="00D87C87" w:rsidRDefault="00D87C87" w:rsidP="00C52F2A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ұхамеджан Сералин </w:t>
      </w:r>
      <w:r w:rsidRPr="00D87C87">
        <w:rPr>
          <w:rFonts w:ascii="Times New Roman" w:hAnsi="Times New Roman" w:cs="Times New Roman"/>
          <w:sz w:val="28"/>
          <w:szCs w:val="28"/>
        </w:rPr>
        <w:t>1913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 бір бас мақаласында оқу</w:t>
      </w:r>
      <w:r w:rsidRPr="00D87C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ағарту мәселелерін сөз етеді? Қандай мәселелер?</w:t>
      </w:r>
    </w:p>
    <w:p w:rsidR="00D87C87" w:rsidRPr="00D87C87" w:rsidRDefault="00D87C87" w:rsidP="00C52F2A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Ахмет Байтұрсыновтың «Айқаптың» </w:t>
      </w:r>
      <w:r w:rsidRPr="00D87C87">
        <w:rPr>
          <w:rFonts w:ascii="Times New Roman" w:hAnsi="Times New Roman" w:cs="Times New Roman"/>
          <w:sz w:val="28"/>
          <w:szCs w:val="28"/>
        </w:rPr>
        <w:t>1912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жылғы</w:t>
      </w:r>
      <w:r w:rsidRPr="00D87C87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нөмірінде «Жазу тәртібі» мақаласы не турасында?</w:t>
      </w:r>
    </w:p>
    <w:p w:rsidR="00C52F2A" w:rsidRPr="00D87C87" w:rsidRDefault="00D87C87" w:rsidP="00C52F2A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Міржақып Дулатов әйел теңсіздігі мәселесі туралы «Айқапта» жаза бастады. Сол мәселе туралы жазылған алғашқы мақаласы қалай аталады?</w:t>
      </w:r>
    </w:p>
    <w:p w:rsidR="00D87C87" w:rsidRDefault="00D87C87" w:rsidP="00D87C8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5A8" w:rsidRPr="00D87C87" w:rsidRDefault="009765A8" w:rsidP="00D87C87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5 тақырып </w:t>
      </w:r>
      <w:r w:rsidR="008753A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753AD" w:rsidRPr="008753AD">
        <w:rPr>
          <w:rFonts w:ascii="Times New Roman" w:hAnsi="Times New Roman" w:cs="Times New Roman"/>
          <w:b/>
          <w:sz w:val="28"/>
          <w:szCs w:val="28"/>
        </w:rPr>
        <w:t>«Қазақ» газетіндегі публицистика</w:t>
      </w:r>
    </w:p>
    <w:p w:rsidR="00B7583E" w:rsidRPr="007E0BB9" w:rsidRDefault="00B7583E" w:rsidP="008753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B7583E" w:rsidRPr="008753AD" w:rsidRDefault="008753AD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Алаш ардақтылары шығарған «Қазақ» газетінде көтерілген мәселелер мен жазылған мақалалар турасында кеңірек ақпарат алу.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B7583E" w:rsidRPr="008753AD" w:rsidRDefault="008753AD" w:rsidP="008753A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«Қазақ» газетінің тарихы</w:t>
      </w:r>
    </w:p>
    <w:p w:rsidR="008753AD" w:rsidRPr="008753AD" w:rsidRDefault="008753AD" w:rsidP="008753A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Әлихан Бөкейхановтың публицистикасы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8753AD" w:rsidRPr="008753AD" w:rsidRDefault="008753AD" w:rsidP="008753A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53AD">
        <w:rPr>
          <w:rFonts w:ascii="Times New Roman" w:hAnsi="Times New Roman" w:cs="Times New Roman"/>
          <w:sz w:val="28"/>
          <w:szCs w:val="28"/>
        </w:rPr>
        <w:t>1.</w:t>
      </w:r>
      <w:r w:rsidRPr="008753AD">
        <w:rPr>
          <w:rFonts w:ascii="Times New Roman" w:hAnsi="Times New Roman" w:cs="Times New Roman"/>
          <w:sz w:val="28"/>
          <w:szCs w:val="28"/>
        </w:rPr>
        <w:tab/>
        <w:t>Жақып Б. Публицистикалық шығармашылық негіздері. Алматы «Қазақ университеті», 2007</w:t>
      </w:r>
    </w:p>
    <w:p w:rsidR="008753AD" w:rsidRPr="008753AD" w:rsidRDefault="008753AD" w:rsidP="008753A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53AD">
        <w:rPr>
          <w:rFonts w:ascii="Times New Roman" w:hAnsi="Times New Roman" w:cs="Times New Roman"/>
          <w:sz w:val="28"/>
          <w:szCs w:val="28"/>
        </w:rPr>
        <w:t>2.</w:t>
      </w:r>
      <w:r w:rsidRPr="008753AD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8753AD" w:rsidRPr="008753AD" w:rsidRDefault="008753AD" w:rsidP="008753A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53AD">
        <w:rPr>
          <w:rFonts w:ascii="Times New Roman" w:hAnsi="Times New Roman" w:cs="Times New Roman"/>
          <w:sz w:val="28"/>
          <w:szCs w:val="28"/>
        </w:rPr>
        <w:t>3.</w:t>
      </w:r>
      <w:r w:rsidRPr="008753AD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B7583E" w:rsidRPr="00B7583E" w:rsidRDefault="008753AD" w:rsidP="008753A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53AD">
        <w:rPr>
          <w:rFonts w:ascii="Times New Roman" w:hAnsi="Times New Roman" w:cs="Times New Roman"/>
          <w:sz w:val="28"/>
          <w:szCs w:val="28"/>
        </w:rPr>
        <w:t>4.</w:t>
      </w:r>
      <w:r w:rsidRPr="008753AD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B7583E" w:rsidRPr="008753AD" w:rsidRDefault="008753AD" w:rsidP="008753AD">
      <w:pPr>
        <w:pStyle w:val="a3"/>
        <w:numPr>
          <w:ilvl w:val="0"/>
          <w:numId w:val="10"/>
        </w:numPr>
        <w:tabs>
          <w:tab w:val="left" w:pos="0"/>
          <w:tab w:val="left" w:pos="284"/>
        </w:tabs>
        <w:spacing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«Қазақ» газетінің алғашқы нөмірі қашан шықты?</w:t>
      </w:r>
    </w:p>
    <w:p w:rsidR="008753AD" w:rsidRPr="004E584B" w:rsidRDefault="008753AD" w:rsidP="008753AD">
      <w:pPr>
        <w:pStyle w:val="a3"/>
        <w:numPr>
          <w:ilvl w:val="0"/>
          <w:numId w:val="10"/>
        </w:numPr>
        <w:tabs>
          <w:tab w:val="left" w:pos="0"/>
          <w:tab w:val="left" w:pos="284"/>
        </w:tabs>
        <w:spacing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Газетт</w:t>
      </w:r>
      <w:r w:rsidR="004E584B">
        <w:rPr>
          <w:rFonts w:ascii="Times New Roman" w:hAnsi="Times New Roman" w:cs="Times New Roman"/>
          <w:sz w:val="28"/>
          <w:szCs w:val="28"/>
          <w:lang w:val="kk-KZ"/>
        </w:rPr>
        <w:t>ің шығарушысы кім болды?</w:t>
      </w:r>
    </w:p>
    <w:p w:rsidR="004E584B" w:rsidRPr="008753AD" w:rsidRDefault="004E584B" w:rsidP="008753AD">
      <w:pPr>
        <w:pStyle w:val="a3"/>
        <w:numPr>
          <w:ilvl w:val="0"/>
          <w:numId w:val="10"/>
        </w:numPr>
        <w:tabs>
          <w:tab w:val="left" w:pos="0"/>
          <w:tab w:val="left" w:pos="284"/>
        </w:tabs>
        <w:spacing w:after="0" w:line="240" w:lineRule="auto"/>
        <w:ind w:left="142" w:hanging="153"/>
        <w:rPr>
          <w:rFonts w:ascii="Times New Roman" w:hAnsi="Times New Roman" w:cs="Times New Roman"/>
          <w:sz w:val="28"/>
          <w:szCs w:val="28"/>
        </w:rPr>
      </w:pPr>
      <w:r w:rsidRPr="004E584B">
        <w:rPr>
          <w:rFonts w:ascii="Times New Roman" w:hAnsi="Times New Roman" w:cs="Times New Roman"/>
          <w:sz w:val="28"/>
          <w:szCs w:val="28"/>
        </w:rPr>
        <w:t>1923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жылы Ташкентте шыққан «Шолпан» журналында «Қазақ әдебиетінің қазіргі дәуірі» атты тарихи-әдеби сын мақаласында «Жазба әдебиетте Абайдан соң аталатын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E58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«Қазақ» газеті» деп жазған кім?</w:t>
      </w:r>
    </w:p>
    <w:p w:rsidR="009765A8" w:rsidRDefault="009765A8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5A8" w:rsidRDefault="009765A8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6 тақырып </w:t>
      </w:r>
      <w:r w:rsidR="004E584B" w:rsidRPr="004E584B">
        <w:rPr>
          <w:rFonts w:ascii="Times New Roman" w:hAnsi="Times New Roman" w:cs="Times New Roman"/>
          <w:b/>
          <w:sz w:val="28"/>
          <w:szCs w:val="28"/>
        </w:rPr>
        <w:t>М.Әуезовтің публицистикасы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4E584B" w:rsidRPr="003116C2" w:rsidRDefault="004E584B" w:rsidP="004E584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Мұхтар Әу</w:t>
      </w:r>
      <w:r w:rsidR="003116C2">
        <w:rPr>
          <w:rFonts w:ascii="Times New Roman" w:hAnsi="Times New Roman" w:cs="Times New Roman"/>
          <w:sz w:val="28"/>
          <w:szCs w:val="28"/>
          <w:lang w:val="kk-KZ"/>
        </w:rPr>
        <w:t>езовтің ғұмырлық публицистикасы мен шығармашылығын оқып</w:t>
      </w:r>
      <w:r w:rsidR="003116C2" w:rsidRPr="003116C2">
        <w:rPr>
          <w:rFonts w:ascii="Times New Roman" w:hAnsi="Times New Roman" w:cs="Times New Roman"/>
          <w:sz w:val="28"/>
          <w:szCs w:val="28"/>
        </w:rPr>
        <w:t>-</w:t>
      </w:r>
      <w:r w:rsidR="003116C2"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8151CB" w:rsidRPr="008151CB" w:rsidRDefault="008151CB" w:rsidP="008151CB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Мұхтар Әуезовтің </w:t>
      </w:r>
      <w:r>
        <w:rPr>
          <w:rFonts w:ascii="Times New Roman" w:hAnsi="Times New Roman" w:cs="Times New Roman"/>
          <w:sz w:val="28"/>
          <w:szCs w:val="28"/>
          <w:lang w:val="en-US"/>
        </w:rPr>
        <w:t>30-</w:t>
      </w:r>
      <w:r>
        <w:rPr>
          <w:rFonts w:ascii="Times New Roman" w:hAnsi="Times New Roman" w:cs="Times New Roman"/>
          <w:sz w:val="28"/>
          <w:szCs w:val="28"/>
          <w:lang w:val="kk-KZ"/>
        </w:rPr>
        <w:t>жылдардағы публицистикасы</w:t>
      </w:r>
    </w:p>
    <w:p w:rsidR="008151CB" w:rsidRPr="008151CB" w:rsidRDefault="008151CB" w:rsidP="008151CB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151CB">
        <w:rPr>
          <w:rFonts w:ascii="Times New Roman" w:hAnsi="Times New Roman" w:cs="Times New Roman"/>
          <w:sz w:val="28"/>
          <w:szCs w:val="28"/>
          <w:lang w:val="kk-KZ"/>
        </w:rPr>
        <w:t>Мұхтар Әуезовтің саяхаттық публцистикасы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8151CB" w:rsidRPr="008151CB" w:rsidRDefault="008151CB" w:rsidP="006C18D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1CB">
        <w:rPr>
          <w:rFonts w:ascii="Times New Roman" w:hAnsi="Times New Roman" w:cs="Times New Roman"/>
          <w:sz w:val="28"/>
          <w:szCs w:val="28"/>
        </w:rPr>
        <w:t>1.</w:t>
      </w:r>
      <w:r w:rsidRPr="008151CB">
        <w:rPr>
          <w:rFonts w:ascii="Times New Roman" w:hAnsi="Times New Roman" w:cs="Times New Roman"/>
          <w:sz w:val="28"/>
          <w:szCs w:val="28"/>
        </w:rPr>
        <w:tab/>
        <w:t>Жақып Б. Публицистикалық шығармашылық негіздері. Алматы «Қазақ университеті», 2007</w:t>
      </w:r>
    </w:p>
    <w:p w:rsidR="008151CB" w:rsidRPr="008151CB" w:rsidRDefault="008151CB" w:rsidP="006C18D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1CB">
        <w:rPr>
          <w:rFonts w:ascii="Times New Roman" w:hAnsi="Times New Roman" w:cs="Times New Roman"/>
          <w:sz w:val="28"/>
          <w:szCs w:val="28"/>
        </w:rPr>
        <w:t>2.</w:t>
      </w:r>
      <w:r w:rsidRPr="008151CB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8151CB" w:rsidRPr="008151CB" w:rsidRDefault="008151CB" w:rsidP="006C18D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1CB">
        <w:rPr>
          <w:rFonts w:ascii="Times New Roman" w:hAnsi="Times New Roman" w:cs="Times New Roman"/>
          <w:sz w:val="28"/>
          <w:szCs w:val="28"/>
        </w:rPr>
        <w:t>3.</w:t>
      </w:r>
      <w:r w:rsidRPr="008151CB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B7583E" w:rsidRPr="00B7583E" w:rsidRDefault="008151CB" w:rsidP="006C18D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51CB">
        <w:rPr>
          <w:rFonts w:ascii="Times New Roman" w:hAnsi="Times New Roman" w:cs="Times New Roman"/>
          <w:sz w:val="28"/>
          <w:szCs w:val="28"/>
        </w:rPr>
        <w:t>4.</w:t>
      </w:r>
      <w:r w:rsidRPr="008151CB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B7583E" w:rsidRPr="002D4415" w:rsidRDefault="002D4415" w:rsidP="008151C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«Екеу» бүркеншік есімге кімдерге тиесілі?</w:t>
      </w:r>
    </w:p>
    <w:p w:rsidR="002D4415" w:rsidRPr="002D4415" w:rsidRDefault="002D4415" w:rsidP="008151C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Мұхтар Әуезовтің публицистік мектебіне кімдерді жатқызуға болады?</w:t>
      </w:r>
    </w:p>
    <w:p w:rsidR="002D4415" w:rsidRPr="008151CB" w:rsidRDefault="006C18D2" w:rsidP="008151CB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Мұхтар Әуезовтің философия ғылымы туралы ой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тұжырымы?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7 тақырып </w:t>
      </w:r>
      <w:r w:rsidR="006C18D2" w:rsidRPr="006C18D2">
        <w:rPr>
          <w:rFonts w:ascii="Times New Roman" w:hAnsi="Times New Roman" w:cs="Times New Roman"/>
          <w:b/>
          <w:sz w:val="28"/>
          <w:szCs w:val="28"/>
        </w:rPr>
        <w:t>Кеңес дәуіріндегі публицистика (С.Сейфуллин, Ж.Аймауытов, Б.Майлин публицистикасы)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B7583E" w:rsidRPr="006C18D2" w:rsidRDefault="006C18D2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Кеңес дәуіріндегі публицистиканы зерделеу, әр публицистік бағыт өкілдерінің публицистикасымен тереңірек танысу.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B7583E" w:rsidRPr="006C18D2" w:rsidRDefault="006C18D2" w:rsidP="006C18D2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Сәкен Сейфуллиннің қоғамдық</w:t>
      </w:r>
      <w:r w:rsidRPr="006C18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саяси бағыттағы публицистикасы</w:t>
      </w:r>
    </w:p>
    <w:p w:rsidR="006C18D2" w:rsidRPr="006C18D2" w:rsidRDefault="006C18D2" w:rsidP="006C18D2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Жүсіпбек Аймауытовтың көркемдік бағыттағы публицистикасы</w:t>
      </w:r>
    </w:p>
    <w:p w:rsidR="006C18D2" w:rsidRPr="006C18D2" w:rsidRDefault="006C18D2" w:rsidP="006C18D2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Бейімбет Майлиннің сыншылдық, сатиралық бағыттағы публицистикасы</w:t>
      </w:r>
    </w:p>
    <w:p w:rsidR="00B7583E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742D93" w:rsidRPr="00742D93" w:rsidRDefault="00742D93" w:rsidP="00742D93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2D93">
        <w:rPr>
          <w:rFonts w:ascii="Times New Roman" w:hAnsi="Times New Roman" w:cs="Times New Roman"/>
          <w:sz w:val="28"/>
          <w:szCs w:val="28"/>
        </w:rPr>
        <w:t>1.</w:t>
      </w:r>
      <w:r w:rsidRPr="00742D93">
        <w:rPr>
          <w:rFonts w:ascii="Times New Roman" w:hAnsi="Times New Roman" w:cs="Times New Roman"/>
          <w:sz w:val="28"/>
          <w:szCs w:val="28"/>
        </w:rPr>
        <w:tab/>
        <w:t>Жақып Б. Публицистикалық шығармашылық негіздері. Алматы «Қазақ университеті», 2007</w:t>
      </w:r>
    </w:p>
    <w:p w:rsidR="00742D93" w:rsidRPr="00742D93" w:rsidRDefault="00742D93" w:rsidP="00742D93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2D93">
        <w:rPr>
          <w:rFonts w:ascii="Times New Roman" w:hAnsi="Times New Roman" w:cs="Times New Roman"/>
          <w:sz w:val="28"/>
          <w:szCs w:val="28"/>
        </w:rPr>
        <w:t>2.</w:t>
      </w:r>
      <w:r w:rsidRPr="00742D93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742D93" w:rsidRPr="00742D93" w:rsidRDefault="00742D93" w:rsidP="00742D93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2D93">
        <w:rPr>
          <w:rFonts w:ascii="Times New Roman" w:hAnsi="Times New Roman" w:cs="Times New Roman"/>
          <w:sz w:val="28"/>
          <w:szCs w:val="28"/>
        </w:rPr>
        <w:t>3.</w:t>
      </w:r>
      <w:r w:rsidRPr="00742D93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742D93" w:rsidRPr="00742D93" w:rsidRDefault="00742D93" w:rsidP="00742D93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42D93">
        <w:rPr>
          <w:rFonts w:ascii="Times New Roman" w:hAnsi="Times New Roman" w:cs="Times New Roman"/>
          <w:sz w:val="28"/>
          <w:szCs w:val="28"/>
        </w:rPr>
        <w:t>4.</w:t>
      </w:r>
      <w:r w:rsidRPr="00742D93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742D93">
      <w:pPr>
        <w:pStyle w:val="a3"/>
        <w:tabs>
          <w:tab w:val="left" w:pos="284"/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742D93" w:rsidRPr="00742D93" w:rsidRDefault="00742D93" w:rsidP="00742D9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42D93">
        <w:rPr>
          <w:rFonts w:ascii="Times New Roman" w:hAnsi="Times New Roman" w:cs="Times New Roman"/>
          <w:sz w:val="28"/>
          <w:szCs w:val="28"/>
          <w:lang w:val="kk-KZ"/>
        </w:rPr>
        <w:t>Бұл газеттің ресми редакторы басқа кісі болды, бірақ бар жүгін Сәкен Сейфуллин атқарды, әңгіме қай газет туралы?</w:t>
      </w:r>
    </w:p>
    <w:p w:rsidR="00742D93" w:rsidRPr="00742D93" w:rsidRDefault="00742D93" w:rsidP="00742D9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42D93">
        <w:rPr>
          <w:rFonts w:ascii="Times New Roman" w:hAnsi="Times New Roman" w:cs="Times New Roman"/>
          <w:sz w:val="28"/>
          <w:szCs w:val="28"/>
          <w:lang w:val="kk-KZ"/>
        </w:rPr>
        <w:t>«Шаншар кім?» деген бас мақала кімдікі және ол қайда жарық көрді?</w:t>
      </w:r>
    </w:p>
    <w:p w:rsidR="00742D93" w:rsidRPr="00742D93" w:rsidRDefault="00742D93" w:rsidP="00742D9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742D93">
        <w:rPr>
          <w:rFonts w:ascii="Times New Roman" w:hAnsi="Times New Roman" w:cs="Times New Roman"/>
          <w:sz w:val="28"/>
          <w:szCs w:val="28"/>
          <w:lang w:val="kk-KZ"/>
        </w:rPr>
        <w:t>«Гүлденсе ауыл – гүлденеміз бәріміз» принципін ұстанған публицист?</w:t>
      </w:r>
    </w:p>
    <w:p w:rsidR="00B7583E" w:rsidRPr="00742D93" w:rsidRDefault="0072447A" w:rsidP="00742D93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765A8" w:rsidRDefault="009765A8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D93" w:rsidRPr="00742D93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2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8 тақырып </w:t>
      </w:r>
      <w:r w:rsidR="00742D93" w:rsidRPr="00742D9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Ұлы Отан соғысы жылдарындағы және соғыстан кейінгі публицистика </w:t>
      </w:r>
    </w:p>
    <w:p w:rsidR="00B7583E" w:rsidRPr="00742D93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2D9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B7583E" w:rsidRPr="00742D93" w:rsidRDefault="00742D93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Ұлы Отан соғысы жылдарында және соғыстан кейін елімізде жазылған мақалалар мен көтерілген мәселелер турасында тереңірек білу. </w:t>
      </w:r>
    </w:p>
    <w:p w:rsidR="00B7583E" w:rsidRPr="00742D93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2D93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B7583E" w:rsidRDefault="00742D93" w:rsidP="00742D93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Соғыс жылдарында жарық көрген газеттер</w:t>
      </w:r>
    </w:p>
    <w:p w:rsidR="00742D93" w:rsidRPr="00742D93" w:rsidRDefault="000F7CBC" w:rsidP="00742D93">
      <w:pPr>
        <w:pStyle w:val="a3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Соғыстан кейінгі жылдардағы публицистика</w:t>
      </w:r>
    </w:p>
    <w:p w:rsidR="00B7583E" w:rsidRPr="000F7CBC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7CB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0F7CBC" w:rsidRPr="000F7CBC" w:rsidRDefault="000F7CBC" w:rsidP="000F7CB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CB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0F7CB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Жақып Б. Публицистикалық шығармашылық негіздері. </w:t>
      </w:r>
      <w:r w:rsidRPr="000F7CBC">
        <w:rPr>
          <w:rFonts w:ascii="Times New Roman" w:hAnsi="Times New Roman" w:cs="Times New Roman"/>
          <w:sz w:val="28"/>
          <w:szCs w:val="28"/>
        </w:rPr>
        <w:t>Алматы «Қазақ университеті», 2007</w:t>
      </w:r>
    </w:p>
    <w:p w:rsidR="000F7CBC" w:rsidRPr="000F7CBC" w:rsidRDefault="000F7CBC" w:rsidP="000F7CB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CBC">
        <w:rPr>
          <w:rFonts w:ascii="Times New Roman" w:hAnsi="Times New Roman" w:cs="Times New Roman"/>
          <w:sz w:val="28"/>
          <w:szCs w:val="28"/>
        </w:rPr>
        <w:t>2.</w:t>
      </w:r>
      <w:r w:rsidRPr="000F7CBC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0F7CBC" w:rsidRPr="000F7CBC" w:rsidRDefault="000F7CBC" w:rsidP="000F7CB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CBC">
        <w:rPr>
          <w:rFonts w:ascii="Times New Roman" w:hAnsi="Times New Roman" w:cs="Times New Roman"/>
          <w:sz w:val="28"/>
          <w:szCs w:val="28"/>
        </w:rPr>
        <w:t>3.</w:t>
      </w:r>
      <w:r w:rsidRPr="000F7CBC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B7583E" w:rsidRPr="00B7583E" w:rsidRDefault="000F7CBC" w:rsidP="000F7CB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CBC">
        <w:rPr>
          <w:rFonts w:ascii="Times New Roman" w:hAnsi="Times New Roman" w:cs="Times New Roman"/>
          <w:sz w:val="28"/>
          <w:szCs w:val="28"/>
        </w:rPr>
        <w:t>4.</w:t>
      </w:r>
      <w:r w:rsidRPr="000F7CBC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B7583E" w:rsidRPr="000F7CBC" w:rsidRDefault="000F7CBC" w:rsidP="000F7CBC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публицистикасына соғыс жылдарында ақ араласа бастаған «Қош бол, Шығысұлы» деген қаралы хатпен «Тауұлы» есімімен танылған кім?</w:t>
      </w:r>
    </w:p>
    <w:p w:rsidR="000F7CBC" w:rsidRPr="00C50B59" w:rsidRDefault="00C50B59" w:rsidP="000F7CBC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C50B59">
        <w:rPr>
          <w:rFonts w:ascii="Times New Roman" w:hAnsi="Times New Roman" w:cs="Times New Roman"/>
          <w:sz w:val="28"/>
          <w:szCs w:val="28"/>
        </w:rPr>
        <w:t>50-</w:t>
      </w:r>
      <w:r>
        <w:rPr>
          <w:rFonts w:ascii="Times New Roman" w:hAnsi="Times New Roman" w:cs="Times New Roman"/>
          <w:sz w:val="28"/>
          <w:szCs w:val="28"/>
          <w:lang w:val="kk-KZ"/>
        </w:rPr>
        <w:t>ші жылдардың екінші жартысында жазылған жолсапар очерктері?</w:t>
      </w:r>
    </w:p>
    <w:p w:rsidR="00C50B59" w:rsidRPr="000F7CBC" w:rsidRDefault="00C50B59" w:rsidP="000F7CBC">
      <w:pPr>
        <w:pStyle w:val="a3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Сатиралық және юморлық бағытта керемет қалам тербеген кім?</w:t>
      </w:r>
    </w:p>
    <w:p w:rsidR="009765A8" w:rsidRDefault="009765A8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5A8" w:rsidRDefault="009765A8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9 тақырып </w:t>
      </w:r>
      <w:r w:rsidR="00C50B59" w:rsidRPr="00C50B59">
        <w:rPr>
          <w:rFonts w:ascii="Times New Roman" w:hAnsi="Times New Roman" w:cs="Times New Roman"/>
          <w:b/>
          <w:sz w:val="28"/>
          <w:szCs w:val="28"/>
        </w:rPr>
        <w:t>60, 70 және 80 жылдардағы публицистика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B7583E" w:rsidRPr="00B7583E" w:rsidRDefault="00C50B59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 уақыт аралығында елімізде жазылған маңызды мәселелер мен елеулі өзгерістер туралы оқып</w:t>
      </w:r>
      <w:r w:rsidRPr="00C50B5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B7583E" w:rsidRPr="00C50B59" w:rsidRDefault="00C50B59" w:rsidP="00C50B59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C50B59">
        <w:rPr>
          <w:rFonts w:ascii="Times New Roman" w:hAnsi="Times New Roman" w:cs="Times New Roman"/>
          <w:sz w:val="28"/>
          <w:szCs w:val="28"/>
          <w:lang w:val="en-US"/>
        </w:rPr>
        <w:t>60-70</w:t>
      </w:r>
      <w:r w:rsidRPr="00C50B59">
        <w:rPr>
          <w:rFonts w:ascii="Times New Roman" w:hAnsi="Times New Roman" w:cs="Times New Roman"/>
          <w:sz w:val="28"/>
          <w:szCs w:val="28"/>
          <w:lang w:val="kk-KZ"/>
        </w:rPr>
        <w:t xml:space="preserve"> жылдардағы публицистика</w:t>
      </w:r>
    </w:p>
    <w:p w:rsidR="00B7583E" w:rsidRPr="00C50B59" w:rsidRDefault="00C50B59" w:rsidP="00C50B59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C50B59">
        <w:rPr>
          <w:rFonts w:ascii="Times New Roman" w:hAnsi="Times New Roman" w:cs="Times New Roman"/>
          <w:sz w:val="28"/>
          <w:szCs w:val="28"/>
          <w:lang w:val="en-US"/>
        </w:rPr>
        <w:t>80-</w:t>
      </w:r>
      <w:r w:rsidRPr="00C50B59">
        <w:rPr>
          <w:rFonts w:ascii="Times New Roman" w:hAnsi="Times New Roman" w:cs="Times New Roman"/>
          <w:sz w:val="28"/>
          <w:szCs w:val="28"/>
          <w:lang w:val="kk-KZ"/>
        </w:rPr>
        <w:t>жылдардағы публицистика</w:t>
      </w:r>
    </w:p>
    <w:p w:rsidR="00B7583E" w:rsidRPr="00B7583E" w:rsidRDefault="00B7583E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C50B59" w:rsidRPr="00C50B59" w:rsidRDefault="00C50B59" w:rsidP="00C50B5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B59">
        <w:rPr>
          <w:rFonts w:ascii="Times New Roman" w:hAnsi="Times New Roman" w:cs="Times New Roman"/>
          <w:sz w:val="28"/>
          <w:szCs w:val="28"/>
        </w:rPr>
        <w:t>1.</w:t>
      </w:r>
      <w:r w:rsidRPr="00C50B59">
        <w:rPr>
          <w:rFonts w:ascii="Times New Roman" w:hAnsi="Times New Roman" w:cs="Times New Roman"/>
          <w:sz w:val="28"/>
          <w:szCs w:val="28"/>
        </w:rPr>
        <w:tab/>
        <w:t>Жақып Б. Публицистикалық шығармашылық негіздері. Алматы «Қазақ университеті», 2007</w:t>
      </w:r>
    </w:p>
    <w:p w:rsidR="00C50B59" w:rsidRPr="00C50B59" w:rsidRDefault="00C50B59" w:rsidP="00C50B5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B59">
        <w:rPr>
          <w:rFonts w:ascii="Times New Roman" w:hAnsi="Times New Roman" w:cs="Times New Roman"/>
          <w:sz w:val="28"/>
          <w:szCs w:val="28"/>
        </w:rPr>
        <w:t>2.</w:t>
      </w:r>
      <w:r w:rsidRPr="00C50B59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C50B59" w:rsidRPr="00C50B59" w:rsidRDefault="00C50B59" w:rsidP="00C50B5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B59">
        <w:rPr>
          <w:rFonts w:ascii="Times New Roman" w:hAnsi="Times New Roman" w:cs="Times New Roman"/>
          <w:sz w:val="28"/>
          <w:szCs w:val="28"/>
        </w:rPr>
        <w:t>3.</w:t>
      </w:r>
      <w:r w:rsidRPr="00C50B59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B7583E" w:rsidRPr="00B7583E" w:rsidRDefault="00C50B59" w:rsidP="00C50B5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B59">
        <w:rPr>
          <w:rFonts w:ascii="Times New Roman" w:hAnsi="Times New Roman" w:cs="Times New Roman"/>
          <w:sz w:val="28"/>
          <w:szCs w:val="28"/>
        </w:rPr>
        <w:t>4.</w:t>
      </w:r>
      <w:r w:rsidRPr="00C50B59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B7583E" w:rsidRPr="00C50B59" w:rsidRDefault="00C50B59" w:rsidP="00C50B59">
      <w:pPr>
        <w:pStyle w:val="a3"/>
        <w:numPr>
          <w:ilvl w:val="0"/>
          <w:numId w:val="21"/>
        </w:numPr>
        <w:tabs>
          <w:tab w:val="left" w:pos="709"/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Ғафу Қайырбеков публицистикасын нешеге бөліп қарастыруға болады?</w:t>
      </w:r>
    </w:p>
    <w:p w:rsidR="00C50B59" w:rsidRPr="00D7633A" w:rsidRDefault="00D7633A" w:rsidP="00C50B59">
      <w:pPr>
        <w:pStyle w:val="a3"/>
        <w:numPr>
          <w:ilvl w:val="0"/>
          <w:numId w:val="21"/>
        </w:numPr>
        <w:tabs>
          <w:tab w:val="left" w:pos="709"/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Оралхан Бөкеевтің бүркеншік есімі?</w:t>
      </w:r>
    </w:p>
    <w:p w:rsidR="00D7633A" w:rsidRPr="00C50B59" w:rsidRDefault="00D7633A" w:rsidP="00C50B59">
      <w:pPr>
        <w:pStyle w:val="a3"/>
        <w:numPr>
          <w:ilvl w:val="0"/>
          <w:numId w:val="21"/>
        </w:numPr>
        <w:tabs>
          <w:tab w:val="left" w:pos="709"/>
          <w:tab w:val="left" w:pos="851"/>
        </w:tabs>
        <w:spacing w:after="0" w:line="240" w:lineRule="auto"/>
        <w:ind w:left="142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«Москвадан», «Фестивальдан» тақырыптарынан нені байқауға болады?</w:t>
      </w:r>
    </w:p>
    <w:p w:rsidR="009765A8" w:rsidRDefault="009765A8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5A8" w:rsidRDefault="009765A8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 xml:space="preserve">10 тақырып </w:t>
      </w:r>
      <w:r w:rsidR="00D7633A" w:rsidRPr="00D7633A">
        <w:rPr>
          <w:rFonts w:ascii="Times New Roman" w:hAnsi="Times New Roman" w:cs="Times New Roman"/>
          <w:b/>
          <w:sz w:val="28"/>
          <w:szCs w:val="28"/>
        </w:rPr>
        <w:t>Тәуелсіз Қазақстан публицистикасы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Мақсаты:</w:t>
      </w:r>
    </w:p>
    <w:p w:rsidR="004D54DB" w:rsidRPr="004D54DB" w:rsidRDefault="004D54DB" w:rsidP="004D54D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Ел тәуелсіздігін алғаннан соң публицистерді толғантқан мәселелер мен елеулі оқиғаларды білу және оқып</w:t>
      </w:r>
      <w:r w:rsidRPr="004D54D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B7583E" w:rsidRPr="007E0BB9" w:rsidRDefault="00B7583E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4D54DB" w:rsidRPr="004D54DB" w:rsidRDefault="004D54DB" w:rsidP="004D54DB">
      <w:pPr>
        <w:pStyle w:val="a3"/>
        <w:numPr>
          <w:ilvl w:val="0"/>
          <w:numId w:val="23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54DB">
        <w:rPr>
          <w:rFonts w:ascii="Times New Roman" w:hAnsi="Times New Roman" w:cs="Times New Roman"/>
          <w:sz w:val="28"/>
          <w:szCs w:val="28"/>
          <w:lang w:val="en-US"/>
        </w:rPr>
        <w:t>90-</w:t>
      </w:r>
      <w:r w:rsidRPr="004D54DB">
        <w:rPr>
          <w:rFonts w:ascii="Times New Roman" w:hAnsi="Times New Roman" w:cs="Times New Roman"/>
          <w:sz w:val="28"/>
          <w:szCs w:val="28"/>
          <w:lang w:val="kk-KZ"/>
        </w:rPr>
        <w:t>жылдардағы публицистика</w:t>
      </w:r>
    </w:p>
    <w:p w:rsidR="004D54DB" w:rsidRPr="004D54DB" w:rsidRDefault="004D54DB" w:rsidP="004D54DB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583E" w:rsidRPr="007E0BB9" w:rsidRDefault="00B7583E" w:rsidP="004D54DB">
      <w:pPr>
        <w:pStyle w:val="a3"/>
        <w:tabs>
          <w:tab w:val="left" w:pos="709"/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Әдебиеттер:</w:t>
      </w:r>
    </w:p>
    <w:p w:rsidR="004D54DB" w:rsidRPr="004D54DB" w:rsidRDefault="004D54DB" w:rsidP="004D54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4DB">
        <w:rPr>
          <w:rFonts w:ascii="Times New Roman" w:hAnsi="Times New Roman" w:cs="Times New Roman"/>
          <w:sz w:val="28"/>
          <w:szCs w:val="28"/>
        </w:rPr>
        <w:t>1.</w:t>
      </w:r>
      <w:r w:rsidRPr="004D54DB">
        <w:rPr>
          <w:rFonts w:ascii="Times New Roman" w:hAnsi="Times New Roman" w:cs="Times New Roman"/>
          <w:sz w:val="28"/>
          <w:szCs w:val="28"/>
        </w:rPr>
        <w:tab/>
        <w:t>Жақып Б. Публицистикалық шығармашылық негіздері. Алматы «Қазақ университеті», 2007</w:t>
      </w:r>
    </w:p>
    <w:p w:rsidR="004D54DB" w:rsidRPr="004D54DB" w:rsidRDefault="004D54DB" w:rsidP="004D54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4DB">
        <w:rPr>
          <w:rFonts w:ascii="Times New Roman" w:hAnsi="Times New Roman" w:cs="Times New Roman"/>
          <w:sz w:val="28"/>
          <w:szCs w:val="28"/>
        </w:rPr>
        <w:t>2.</w:t>
      </w:r>
      <w:r w:rsidRPr="004D54DB">
        <w:rPr>
          <w:rFonts w:ascii="Times New Roman" w:hAnsi="Times New Roman" w:cs="Times New Roman"/>
          <w:sz w:val="28"/>
          <w:szCs w:val="28"/>
        </w:rPr>
        <w:tab/>
        <w:t>Оспанов С. Публицистика. А., САГА, 2001.</w:t>
      </w:r>
    </w:p>
    <w:p w:rsidR="004D54DB" w:rsidRPr="004D54DB" w:rsidRDefault="004D54DB" w:rsidP="004D54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4DB">
        <w:rPr>
          <w:rFonts w:ascii="Times New Roman" w:hAnsi="Times New Roman" w:cs="Times New Roman"/>
          <w:sz w:val="28"/>
          <w:szCs w:val="28"/>
        </w:rPr>
        <w:t>3.</w:t>
      </w:r>
      <w:r w:rsidRPr="004D54DB">
        <w:rPr>
          <w:rFonts w:ascii="Times New Roman" w:hAnsi="Times New Roman" w:cs="Times New Roman"/>
          <w:sz w:val="28"/>
          <w:szCs w:val="28"/>
        </w:rPr>
        <w:tab/>
        <w:t>Ақсауыт. А., Жазушы, 1 т. 1977.</w:t>
      </w:r>
    </w:p>
    <w:p w:rsidR="00C967E1" w:rsidRDefault="004D54DB" w:rsidP="004D54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4DB">
        <w:rPr>
          <w:rFonts w:ascii="Times New Roman" w:hAnsi="Times New Roman" w:cs="Times New Roman"/>
          <w:sz w:val="28"/>
          <w:szCs w:val="28"/>
        </w:rPr>
        <w:t>4.</w:t>
      </w:r>
      <w:r w:rsidRPr="004D54DB">
        <w:rPr>
          <w:rFonts w:ascii="Times New Roman" w:hAnsi="Times New Roman" w:cs="Times New Roman"/>
          <w:sz w:val="28"/>
          <w:szCs w:val="28"/>
        </w:rPr>
        <w:tab/>
        <w:t>Ақсауыт. А., Жазушы, 2 т. 1977.</w:t>
      </w:r>
    </w:p>
    <w:p w:rsidR="007E0BB9" w:rsidRPr="007E0BB9" w:rsidRDefault="007E0BB9" w:rsidP="00C02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BB9">
        <w:rPr>
          <w:rFonts w:ascii="Times New Roman" w:hAnsi="Times New Roman" w:cs="Times New Roman"/>
          <w:b/>
          <w:sz w:val="28"/>
          <w:szCs w:val="28"/>
        </w:rPr>
        <w:t>Бақылау сұрақтары:</w:t>
      </w:r>
    </w:p>
    <w:p w:rsidR="00C967E1" w:rsidRPr="009C1B9C" w:rsidRDefault="009C1B9C" w:rsidP="004D54DB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C1B9C">
        <w:rPr>
          <w:rFonts w:ascii="Times New Roman" w:hAnsi="Times New Roman" w:cs="Times New Roman"/>
          <w:sz w:val="28"/>
          <w:szCs w:val="28"/>
        </w:rPr>
        <w:t>90-</w:t>
      </w:r>
      <w:r>
        <w:rPr>
          <w:rFonts w:ascii="Times New Roman" w:hAnsi="Times New Roman" w:cs="Times New Roman"/>
          <w:sz w:val="28"/>
          <w:szCs w:val="28"/>
          <w:lang w:val="kk-KZ"/>
        </w:rPr>
        <w:t>жылдары қазақ баспасөзіндегі негізгі мәселелер?</w:t>
      </w:r>
    </w:p>
    <w:p w:rsidR="009C1B9C" w:rsidRPr="009C1B9C" w:rsidRDefault="009C1B9C" w:rsidP="004D54DB">
      <w:pPr>
        <w:pStyle w:val="a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«Желтоқсан жаңғырықтары» кітабының авторы?</w:t>
      </w:r>
    </w:p>
    <w:p w:rsidR="009C1B9C" w:rsidRPr="004D54DB" w:rsidRDefault="009C1B9C" w:rsidP="009C1B9C">
      <w:pPr>
        <w:pStyle w:val="a3"/>
        <w:tabs>
          <w:tab w:val="left" w:pos="851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967E1" w:rsidRPr="00C967E1" w:rsidRDefault="00C967E1" w:rsidP="00C024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967E1" w:rsidRPr="00C9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E1253"/>
    <w:multiLevelType w:val="hybridMultilevel"/>
    <w:tmpl w:val="3B5EDD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D57A0F"/>
    <w:multiLevelType w:val="hybridMultilevel"/>
    <w:tmpl w:val="5E347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80400"/>
    <w:multiLevelType w:val="hybridMultilevel"/>
    <w:tmpl w:val="3AA2B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E0FBA"/>
    <w:multiLevelType w:val="hybridMultilevel"/>
    <w:tmpl w:val="6D54D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036FD"/>
    <w:multiLevelType w:val="hybridMultilevel"/>
    <w:tmpl w:val="4508A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A1DB1"/>
    <w:multiLevelType w:val="hybridMultilevel"/>
    <w:tmpl w:val="6E089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5C02"/>
    <w:multiLevelType w:val="hybridMultilevel"/>
    <w:tmpl w:val="15FA6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705D3"/>
    <w:multiLevelType w:val="hybridMultilevel"/>
    <w:tmpl w:val="EAF42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506E6"/>
    <w:multiLevelType w:val="hybridMultilevel"/>
    <w:tmpl w:val="507CF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A4E80"/>
    <w:multiLevelType w:val="hybridMultilevel"/>
    <w:tmpl w:val="507CF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37446"/>
    <w:multiLevelType w:val="hybridMultilevel"/>
    <w:tmpl w:val="DEEA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B3BCD"/>
    <w:multiLevelType w:val="hybridMultilevel"/>
    <w:tmpl w:val="30F8ECD6"/>
    <w:lvl w:ilvl="0" w:tplc="5F1291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36447"/>
    <w:multiLevelType w:val="hybridMultilevel"/>
    <w:tmpl w:val="30F8ECD6"/>
    <w:lvl w:ilvl="0" w:tplc="5F1291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A506A"/>
    <w:multiLevelType w:val="hybridMultilevel"/>
    <w:tmpl w:val="6D54D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76AAE"/>
    <w:multiLevelType w:val="hybridMultilevel"/>
    <w:tmpl w:val="2348D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61B97"/>
    <w:multiLevelType w:val="hybridMultilevel"/>
    <w:tmpl w:val="4B9E55E0"/>
    <w:lvl w:ilvl="0" w:tplc="5F1291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A1C27"/>
    <w:multiLevelType w:val="hybridMultilevel"/>
    <w:tmpl w:val="65FE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965C8"/>
    <w:multiLevelType w:val="hybridMultilevel"/>
    <w:tmpl w:val="DEEA7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E5AA0"/>
    <w:multiLevelType w:val="hybridMultilevel"/>
    <w:tmpl w:val="528EA95C"/>
    <w:lvl w:ilvl="0" w:tplc="5F12916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E07A7"/>
    <w:multiLevelType w:val="hybridMultilevel"/>
    <w:tmpl w:val="EAF42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C6C10"/>
    <w:multiLevelType w:val="hybridMultilevel"/>
    <w:tmpl w:val="DBAAB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C57535"/>
    <w:multiLevelType w:val="hybridMultilevel"/>
    <w:tmpl w:val="A43AB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61F61"/>
    <w:multiLevelType w:val="hybridMultilevel"/>
    <w:tmpl w:val="F55A0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15BAE"/>
    <w:multiLevelType w:val="hybridMultilevel"/>
    <w:tmpl w:val="CAFCB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6"/>
  </w:num>
  <w:num w:numId="5">
    <w:abstractNumId w:val="17"/>
  </w:num>
  <w:num w:numId="6">
    <w:abstractNumId w:val="10"/>
  </w:num>
  <w:num w:numId="7">
    <w:abstractNumId w:val="2"/>
  </w:num>
  <w:num w:numId="8">
    <w:abstractNumId w:val="13"/>
  </w:num>
  <w:num w:numId="9">
    <w:abstractNumId w:val="3"/>
  </w:num>
  <w:num w:numId="10">
    <w:abstractNumId w:val="23"/>
  </w:num>
  <w:num w:numId="11">
    <w:abstractNumId w:val="9"/>
  </w:num>
  <w:num w:numId="12">
    <w:abstractNumId w:val="8"/>
  </w:num>
  <w:num w:numId="13">
    <w:abstractNumId w:val="22"/>
  </w:num>
  <w:num w:numId="14">
    <w:abstractNumId w:val="16"/>
  </w:num>
  <w:num w:numId="15">
    <w:abstractNumId w:val="4"/>
  </w:num>
  <w:num w:numId="16">
    <w:abstractNumId w:val="14"/>
  </w:num>
  <w:num w:numId="17">
    <w:abstractNumId w:val="1"/>
  </w:num>
  <w:num w:numId="18">
    <w:abstractNumId w:val="15"/>
  </w:num>
  <w:num w:numId="19">
    <w:abstractNumId w:val="18"/>
  </w:num>
  <w:num w:numId="20">
    <w:abstractNumId w:val="19"/>
  </w:num>
  <w:num w:numId="21">
    <w:abstractNumId w:val="7"/>
  </w:num>
  <w:num w:numId="22">
    <w:abstractNumId w:val="5"/>
  </w:num>
  <w:num w:numId="23">
    <w:abstractNumId w:val="1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93C"/>
    <w:rsid w:val="000837D9"/>
    <w:rsid w:val="000F7CBC"/>
    <w:rsid w:val="00241460"/>
    <w:rsid w:val="00272574"/>
    <w:rsid w:val="002D4415"/>
    <w:rsid w:val="003116C2"/>
    <w:rsid w:val="004D54DB"/>
    <w:rsid w:val="004E584B"/>
    <w:rsid w:val="006721F5"/>
    <w:rsid w:val="006C18D2"/>
    <w:rsid w:val="0072447A"/>
    <w:rsid w:val="00742D93"/>
    <w:rsid w:val="007E0BB9"/>
    <w:rsid w:val="008151CB"/>
    <w:rsid w:val="008753AD"/>
    <w:rsid w:val="008F3E88"/>
    <w:rsid w:val="009765A8"/>
    <w:rsid w:val="009C1B9C"/>
    <w:rsid w:val="009F4A15"/>
    <w:rsid w:val="00B4393C"/>
    <w:rsid w:val="00B47E4F"/>
    <w:rsid w:val="00B7583E"/>
    <w:rsid w:val="00C02439"/>
    <w:rsid w:val="00C50B59"/>
    <w:rsid w:val="00C52F2A"/>
    <w:rsid w:val="00C667E3"/>
    <w:rsid w:val="00C967E1"/>
    <w:rsid w:val="00CF5307"/>
    <w:rsid w:val="00D7633A"/>
    <w:rsid w:val="00D87C87"/>
    <w:rsid w:val="00E05BAA"/>
    <w:rsid w:val="00E06AC2"/>
    <w:rsid w:val="00FE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C6E72-94A0-4E07-B917-A0D07C0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5DEAF-2AE4-4C9D-AFF9-9DBAF3FC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Пользователь Windows</cp:lastModifiedBy>
  <cp:revision>12</cp:revision>
  <dcterms:created xsi:type="dcterms:W3CDTF">2017-01-18T08:55:00Z</dcterms:created>
  <dcterms:modified xsi:type="dcterms:W3CDTF">2018-10-22T08:50:00Z</dcterms:modified>
</cp:coreProperties>
</file>